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34869" w14:textId="1F4CF5A3" w:rsidR="00BD6DEA" w:rsidRDefault="00AB37BA" w:rsidP="00BD6DEA">
      <w:pPr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667835FE" wp14:editId="6E7A6B74">
            <wp:extent cx="1587500" cy="1140300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S423_FS Logo Positive Print (2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1741" cy="1150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4A14A" w14:textId="77777777" w:rsidR="00F3145C" w:rsidRDefault="00064048" w:rsidP="00F3145C">
      <w:pPr>
        <w:rPr>
          <w:b/>
        </w:rPr>
      </w:pPr>
      <w:r w:rsidRPr="00BD6DEA">
        <w:rPr>
          <w:b/>
        </w:rPr>
        <w:t>Cost</w:t>
      </w:r>
      <w:r w:rsidR="00BB3123" w:rsidRPr="00BD6DEA">
        <w:rPr>
          <w:b/>
        </w:rPr>
        <w:t xml:space="preserve"> and</w:t>
      </w:r>
      <w:r w:rsidRPr="00BD6DEA">
        <w:rPr>
          <w:b/>
        </w:rPr>
        <w:t xml:space="preserve"> Manufacturing</w:t>
      </w:r>
    </w:p>
    <w:p w14:paraId="67C2BF2A" w14:textId="16A31D35" w:rsidR="002D60D0" w:rsidRPr="00BD6DEA" w:rsidRDefault="00064048" w:rsidP="00DE2CC3">
      <w:r w:rsidRPr="00BD6DEA">
        <w:t>There are two main classes o</w:t>
      </w:r>
      <w:r w:rsidR="00A03009">
        <w:t>f vehicles at the event, Formula Student (FS) Class</w:t>
      </w:r>
      <w:r w:rsidRPr="00BD6DEA">
        <w:t xml:space="preserve"> and </w:t>
      </w:r>
      <w:r w:rsidR="00BB3123" w:rsidRPr="00BD6DEA">
        <w:t>Concept Class</w:t>
      </w:r>
      <w:r w:rsidR="003F2AD0">
        <w:t xml:space="preserve"> (CC)</w:t>
      </w:r>
      <w:r w:rsidRPr="00BD6DEA">
        <w:t>.</w:t>
      </w:r>
      <w:r w:rsidR="00A03009">
        <w:t xml:space="preserve"> FS Class </w:t>
      </w:r>
      <w:r w:rsidRPr="00BD6DEA">
        <w:t>incorporates all running vehicles competing in the dynamic events.</w:t>
      </w:r>
      <w:r w:rsidR="002D60D0" w:rsidRPr="00BD6DEA">
        <w:t xml:space="preserve"> </w:t>
      </w:r>
      <w:r w:rsidR="00BB3123" w:rsidRPr="00BD6DEA">
        <w:t>Concept Class</w:t>
      </w:r>
      <w:r w:rsidRPr="00BD6DEA">
        <w:t xml:space="preserve"> entrants are typically a rolling chassis, or co</w:t>
      </w:r>
      <w:r w:rsidR="00A03009">
        <w:t>ncept in preparation for FS Class</w:t>
      </w:r>
      <w:r w:rsidRPr="00BD6DEA">
        <w:t>.</w:t>
      </w:r>
      <w:r w:rsidR="007D2011">
        <w:t xml:space="preserve">  </w:t>
      </w:r>
      <w:r w:rsidR="00385A95">
        <w:t>2026</w:t>
      </w:r>
      <w:r w:rsidR="00094F1D">
        <w:t xml:space="preserve"> will also see the </w:t>
      </w:r>
      <w:r w:rsidR="00F1354B">
        <w:t xml:space="preserve">requirement for </w:t>
      </w:r>
      <w:r w:rsidR="0016280E">
        <w:t>teams to</w:t>
      </w:r>
      <w:r w:rsidR="00F1354B">
        <w:t xml:space="preserve"> evaluate </w:t>
      </w:r>
      <w:r w:rsidR="00A4684C">
        <w:t>the cradle</w:t>
      </w:r>
      <w:r w:rsidR="00D97A23">
        <w:t xml:space="preserve"> to gate</w:t>
      </w:r>
      <w:r w:rsidR="008B69E1">
        <w:t xml:space="preserve"> greenhouse gas emissions associated with the construction of a prototype race car. </w:t>
      </w:r>
      <w:r w:rsidR="002D60D0" w:rsidRPr="00BD6DEA">
        <w:t xml:space="preserve"> </w:t>
      </w:r>
    </w:p>
    <w:p w14:paraId="10F7B3EA" w14:textId="17388913" w:rsidR="00F3145C" w:rsidRPr="00BD6DEA" w:rsidRDefault="002D60D0" w:rsidP="002D60D0">
      <w:pPr>
        <w:spacing w:after="0"/>
        <w:rPr>
          <w:b/>
        </w:rPr>
      </w:pPr>
      <w:r w:rsidRPr="00BD6DEA">
        <w:rPr>
          <w:b/>
        </w:rPr>
        <w:t>What the student teams s</w:t>
      </w:r>
      <w:r w:rsidR="00064048" w:rsidRPr="00BD6DEA">
        <w:rPr>
          <w:b/>
        </w:rPr>
        <w:t>ubmit</w:t>
      </w:r>
      <w:r w:rsidRPr="00BD6DEA">
        <w:rPr>
          <w:b/>
        </w:rPr>
        <w:t>:</w:t>
      </w:r>
    </w:p>
    <w:p w14:paraId="1D540762" w14:textId="4DEDDFD4" w:rsidR="002D60D0" w:rsidRDefault="009D0056" w:rsidP="002D60D0">
      <w:pPr>
        <w:spacing w:after="0"/>
      </w:pPr>
      <w:r>
        <w:t>S</w:t>
      </w:r>
      <w:r w:rsidR="00064048" w:rsidRPr="00BD6DEA">
        <w:t xml:space="preserve">tudent teams </w:t>
      </w:r>
      <w:r>
        <w:t>s</w:t>
      </w:r>
      <w:r w:rsidR="00064048" w:rsidRPr="00BD6DEA">
        <w:t>ubmit</w:t>
      </w:r>
      <w:r w:rsidR="00A2257B">
        <w:t xml:space="preserve"> </w:t>
      </w:r>
      <w:r w:rsidR="00D97A23">
        <w:t>a</w:t>
      </w:r>
      <w:r w:rsidR="00A2257B" w:rsidRPr="00A2257B">
        <w:t xml:space="preserve"> Costed Carbonised Bill of Material (</w:t>
      </w:r>
      <w:bookmarkStart w:id="0" w:name="_Hlk187138119"/>
      <w:r w:rsidR="00033C9F" w:rsidRPr="00A2257B">
        <w:t>CCBOM</w:t>
      </w:r>
      <w:bookmarkEnd w:id="0"/>
      <w:r w:rsidR="00033C9F" w:rsidRPr="00A2257B">
        <w:t>)</w:t>
      </w:r>
      <w:r w:rsidR="00460CB0">
        <w:t xml:space="preserve">, </w:t>
      </w:r>
      <w:r w:rsidR="00707EB0">
        <w:t xml:space="preserve">Supporting material and Cost &amp; Emissions file </w:t>
      </w:r>
      <w:r w:rsidR="00707EB0" w:rsidRPr="00A2257B">
        <w:t>before</w:t>
      </w:r>
      <w:r w:rsidR="00064048" w:rsidRPr="00BD6DEA">
        <w:t xml:space="preserve"> the</w:t>
      </w:r>
      <w:r w:rsidR="002D60D0" w:rsidRPr="00BD6DEA">
        <w:t xml:space="preserve"> </w:t>
      </w:r>
      <w:r w:rsidR="00064048" w:rsidRPr="00BD6DEA">
        <w:t>event, detailing the manufacturing processes, material selected</w:t>
      </w:r>
      <w:r w:rsidR="00D97A23">
        <w:t xml:space="preserve">, </w:t>
      </w:r>
      <w:r w:rsidR="00064048" w:rsidRPr="00BD6DEA">
        <w:t>associated costs</w:t>
      </w:r>
      <w:r w:rsidR="00D97A23">
        <w:t xml:space="preserve"> </w:t>
      </w:r>
      <w:r w:rsidR="00033C9F">
        <w:t>and</w:t>
      </w:r>
      <w:r w:rsidR="00D97A23">
        <w:t xml:space="preserve"> </w:t>
      </w:r>
      <w:r w:rsidR="003B687D">
        <w:t>Carbon Footprint</w:t>
      </w:r>
      <w:r w:rsidR="00CD799A">
        <w:t xml:space="preserve"> (</w:t>
      </w:r>
      <w:r w:rsidR="00BF562E" w:rsidRPr="00BF562E">
        <w:t>CO</w:t>
      </w:r>
      <w:r w:rsidR="00BF562E" w:rsidRPr="00BF562E">
        <w:rPr>
          <w:vertAlign w:val="subscript"/>
        </w:rPr>
        <w:t>2</w:t>
      </w:r>
      <w:r w:rsidR="00BF562E" w:rsidRPr="00BF562E">
        <w:t>e</w:t>
      </w:r>
      <w:r w:rsidR="00BF562E">
        <w:t>) for a specified system(s)</w:t>
      </w:r>
      <w:r w:rsidR="00064048" w:rsidRPr="00BD6DEA">
        <w:t>.</w:t>
      </w:r>
      <w:r w:rsidR="002D60D0" w:rsidRPr="00BD6DEA">
        <w:t xml:space="preserve"> </w:t>
      </w:r>
      <w:r w:rsidR="00707EB0">
        <w:t>This documentation</w:t>
      </w:r>
      <w:r w:rsidR="00064048" w:rsidRPr="00BD6DEA">
        <w:t xml:space="preserve"> is p</w:t>
      </w:r>
      <w:r w:rsidR="00E632BB">
        <w:t xml:space="preserve">re-assessed </w:t>
      </w:r>
      <w:r w:rsidR="0063199E">
        <w:t xml:space="preserve">by the Head &amp; Deputy judges </w:t>
      </w:r>
      <w:r w:rsidR="00E632BB">
        <w:t>before the event</w:t>
      </w:r>
      <w:r w:rsidR="00064048" w:rsidRPr="00BD6DEA">
        <w:t xml:space="preserve"> to give a comparative guide</w:t>
      </w:r>
      <w:r>
        <w:t xml:space="preserve"> to the </w:t>
      </w:r>
      <w:r w:rsidR="0063199E">
        <w:t xml:space="preserve">Cost </w:t>
      </w:r>
      <w:r>
        <w:t>judges</w:t>
      </w:r>
      <w:r w:rsidR="00064048" w:rsidRPr="00BD6DEA">
        <w:t xml:space="preserve"> at the event. </w:t>
      </w:r>
    </w:p>
    <w:p w14:paraId="48C81A06" w14:textId="77777777" w:rsidR="00DE2CC3" w:rsidRPr="00BD6DEA" w:rsidRDefault="00DE2CC3" w:rsidP="002D60D0">
      <w:pPr>
        <w:spacing w:after="0"/>
      </w:pPr>
    </w:p>
    <w:p w14:paraId="3BABF772" w14:textId="6CE51521" w:rsidR="00064048" w:rsidRDefault="002D60D0" w:rsidP="002D60D0">
      <w:pPr>
        <w:spacing w:after="0"/>
        <w:rPr>
          <w:b/>
        </w:rPr>
      </w:pPr>
      <w:r w:rsidRPr="00BD6DEA">
        <w:rPr>
          <w:b/>
        </w:rPr>
        <w:t>Cost Judging:</w:t>
      </w:r>
    </w:p>
    <w:p w14:paraId="4F4096C5" w14:textId="42193DA4" w:rsidR="002D60D0" w:rsidRPr="00BD6DEA" w:rsidRDefault="00702E83" w:rsidP="002D60D0">
      <w:pPr>
        <w:spacing w:after="0"/>
      </w:pPr>
      <w:r>
        <w:t xml:space="preserve">Teams are allocated a 45 min slot </w:t>
      </w:r>
      <w:r w:rsidR="009D0056">
        <w:t>whereby</w:t>
      </w:r>
      <w:r>
        <w:t xml:space="preserve"> </w:t>
      </w:r>
      <w:r w:rsidR="00C5514B">
        <w:t>Cost Judging takes</w:t>
      </w:r>
      <w:r>
        <w:t xml:space="preserve"> </w:t>
      </w:r>
      <w:r w:rsidR="00567384">
        <w:t>place</w:t>
      </w:r>
      <w:r w:rsidR="006C5357">
        <w:t>.   S</w:t>
      </w:r>
      <w:r w:rsidR="00D02B53" w:rsidRPr="00BD6DEA">
        <w:t xml:space="preserve">tudent teams present to the </w:t>
      </w:r>
      <w:r w:rsidR="006C5357">
        <w:t>judges</w:t>
      </w:r>
      <w:r w:rsidR="00D02B53" w:rsidRPr="00BD6DEA">
        <w:t xml:space="preserve"> with </w:t>
      </w:r>
      <w:r w:rsidR="004F3DF6" w:rsidRPr="00BD6DEA">
        <w:t>the</w:t>
      </w:r>
      <w:r w:rsidR="004F3DF6">
        <w:t>ir</w:t>
      </w:r>
      <w:r w:rsidR="00D02B53" w:rsidRPr="00BD6DEA">
        <w:t xml:space="preserve"> car</w:t>
      </w:r>
      <w:r w:rsidR="00567384">
        <w:t xml:space="preserve"> and </w:t>
      </w:r>
      <w:r w:rsidR="006E44F5">
        <w:t xml:space="preserve">supporting </w:t>
      </w:r>
      <w:r>
        <w:t>documentation</w:t>
      </w:r>
      <w:r w:rsidR="00567384">
        <w:t>.  During the</w:t>
      </w:r>
      <w:r w:rsidR="00CF12D8">
        <w:t xml:space="preserve"> judging session </w:t>
      </w:r>
      <w:r w:rsidR="00683F5D">
        <w:t>the submitted documentation is reviewed to</w:t>
      </w:r>
      <w:r w:rsidR="00D02B53" w:rsidRPr="00BD6DEA">
        <w:t xml:space="preserve"> demonstrate that </w:t>
      </w:r>
      <w:r w:rsidR="0004718F">
        <w:t xml:space="preserve">they </w:t>
      </w:r>
      <w:r w:rsidR="00D02B53" w:rsidRPr="00BD6DEA">
        <w:t>accurately represent the vehicle presented</w:t>
      </w:r>
      <w:r w:rsidR="0004718F">
        <w:t xml:space="preserve">. The </w:t>
      </w:r>
      <w:r w:rsidR="00B12CE8">
        <w:t>team’s</w:t>
      </w:r>
      <w:r w:rsidR="0004718F">
        <w:t xml:space="preserve"> </w:t>
      </w:r>
      <w:r w:rsidR="006861B8">
        <w:t>know</w:t>
      </w:r>
      <w:r w:rsidR="008728D3">
        <w:t>ledge</w:t>
      </w:r>
      <w:r w:rsidR="00F72F6F">
        <w:t xml:space="preserve"> </w:t>
      </w:r>
      <w:r w:rsidR="00B12CE8">
        <w:t>of manufacturing processes, costs and greenhouse gas emissions associated with the construction of a prototype race car</w:t>
      </w:r>
      <w:r w:rsidR="001C14FD">
        <w:t xml:space="preserve"> is al</w:t>
      </w:r>
      <w:r w:rsidR="002A6040">
        <w:t xml:space="preserve">so </w:t>
      </w:r>
      <w:r w:rsidR="00FD3103">
        <w:t xml:space="preserve">established through </w:t>
      </w:r>
      <w:r w:rsidR="00D425BC">
        <w:t>discussions with the tea</w:t>
      </w:r>
      <w:r w:rsidR="00DE2CC3">
        <w:t xml:space="preserve">m.  </w:t>
      </w:r>
    </w:p>
    <w:p w14:paraId="1DE798B3" w14:textId="77777777" w:rsidR="002D60D0" w:rsidRPr="00BD6DEA" w:rsidRDefault="002D60D0" w:rsidP="002D60D0">
      <w:pPr>
        <w:spacing w:after="0"/>
        <w:rPr>
          <w:b/>
        </w:rPr>
      </w:pPr>
    </w:p>
    <w:p w14:paraId="58D9C565" w14:textId="77777777" w:rsidR="00064048" w:rsidRPr="00BD6DEA" w:rsidRDefault="002D60D0" w:rsidP="002D60D0">
      <w:pPr>
        <w:spacing w:after="0"/>
        <w:rPr>
          <w:b/>
        </w:rPr>
      </w:pPr>
      <w:r w:rsidRPr="00BD6DEA">
        <w:rPr>
          <w:b/>
        </w:rPr>
        <w:t>Cost Final Judging:</w:t>
      </w:r>
    </w:p>
    <w:p w14:paraId="3576A0A3" w14:textId="5A5A026B" w:rsidR="00064048" w:rsidRPr="00BD6DEA" w:rsidRDefault="00064048" w:rsidP="002D60D0">
      <w:pPr>
        <w:spacing w:after="0"/>
      </w:pPr>
      <w:r w:rsidRPr="00BD6DEA">
        <w:t xml:space="preserve">The </w:t>
      </w:r>
      <w:r w:rsidR="00BB3123" w:rsidRPr="00BD6DEA">
        <w:t>C</w:t>
      </w:r>
      <w:r w:rsidRPr="00BD6DEA">
        <w:t xml:space="preserve">ost </w:t>
      </w:r>
      <w:r w:rsidR="00BB3123" w:rsidRPr="00BD6DEA">
        <w:t>F</w:t>
      </w:r>
      <w:r w:rsidRPr="00BD6DEA">
        <w:t>inal is held on the Saturday</w:t>
      </w:r>
      <w:r w:rsidR="007F6A34">
        <w:t xml:space="preserve"> of the event</w:t>
      </w:r>
      <w:r w:rsidRPr="00BD6DEA">
        <w:t>, hosted by the head and deputy cost judges where</w:t>
      </w:r>
      <w:r w:rsidR="002D60D0" w:rsidRPr="00BD6DEA">
        <w:t xml:space="preserve"> </w:t>
      </w:r>
      <w:r w:rsidRPr="00BD6DEA">
        <w:t>the final scores are achieved for this event.</w:t>
      </w:r>
      <w:r w:rsidR="002D60D0" w:rsidRPr="00BD6DEA">
        <w:t xml:space="preserve"> </w:t>
      </w:r>
      <w:r w:rsidR="00BB3123" w:rsidRPr="00BD6DEA">
        <w:t>Teams that have scored the highest will be</w:t>
      </w:r>
      <w:r w:rsidRPr="00BD6DEA">
        <w:t xml:space="preserve"> given the opportunity</w:t>
      </w:r>
      <w:r w:rsidR="007F6A34">
        <w:t xml:space="preserve"> to</w:t>
      </w:r>
      <w:r w:rsidRPr="00BD6DEA">
        <w:t xml:space="preserve"> </w:t>
      </w:r>
      <w:r w:rsidR="00BB3123" w:rsidRPr="00BD6DEA">
        <w:t>present their knowledge and understanding again to define the final positions for the whole Cost Event.</w:t>
      </w:r>
    </w:p>
    <w:p w14:paraId="22FD6B1A" w14:textId="77777777" w:rsidR="002D60D0" w:rsidRPr="00BD6DEA" w:rsidRDefault="002D60D0" w:rsidP="002D60D0">
      <w:pPr>
        <w:spacing w:after="0"/>
        <w:rPr>
          <w:b/>
        </w:rPr>
      </w:pPr>
    </w:p>
    <w:p w14:paraId="6F028EC6" w14:textId="77777777" w:rsidR="00064048" w:rsidRPr="00BD6DEA" w:rsidRDefault="00064048" w:rsidP="002D60D0">
      <w:pPr>
        <w:spacing w:after="0"/>
        <w:rPr>
          <w:b/>
        </w:rPr>
      </w:pPr>
      <w:r w:rsidRPr="00BD6DEA">
        <w:rPr>
          <w:b/>
        </w:rPr>
        <w:t>Experience required</w:t>
      </w:r>
      <w:r w:rsidR="002D60D0" w:rsidRPr="00BD6DEA">
        <w:rPr>
          <w:b/>
        </w:rPr>
        <w:t>:</w:t>
      </w:r>
    </w:p>
    <w:p w14:paraId="502C22F6" w14:textId="615F53D2" w:rsidR="00064048" w:rsidRPr="00BD6DEA" w:rsidRDefault="002D60D0" w:rsidP="002D60D0">
      <w:pPr>
        <w:spacing w:after="0"/>
      </w:pPr>
      <w:r w:rsidRPr="00BD6DEA">
        <w:t xml:space="preserve">Judge </w:t>
      </w:r>
      <w:r w:rsidR="00064048" w:rsidRPr="00BD6DEA">
        <w:t xml:space="preserve">candidates </w:t>
      </w:r>
      <w:r w:rsidR="00BB3123" w:rsidRPr="00BD6DEA">
        <w:t xml:space="preserve">can have a wide range of </w:t>
      </w:r>
      <w:proofErr w:type="gramStart"/>
      <w:r w:rsidR="00BB3123" w:rsidRPr="00BD6DEA">
        <w:t>skills</w:t>
      </w:r>
      <w:proofErr w:type="gramEnd"/>
      <w:r w:rsidR="00BB3123" w:rsidRPr="00BD6DEA">
        <w:t xml:space="preserve"> and we would not limit application</w:t>
      </w:r>
      <w:r w:rsidR="00BD6DEA" w:rsidRPr="00BD6DEA">
        <w:t>s should candidates</w:t>
      </w:r>
      <w:r w:rsidR="00BB3123" w:rsidRPr="00BD6DEA">
        <w:t xml:space="preserve"> feel they have any shortfalls. We always make sure that judging teams have a range of skill sets and would never ask inexperienced judges to act in a capacity t</w:t>
      </w:r>
      <w:r w:rsidR="007F6A34">
        <w:t>hey were uncomfortable with. A</w:t>
      </w:r>
      <w:r w:rsidR="00F516F0" w:rsidRPr="00BD6DEA">
        <w:t>n</w:t>
      </w:r>
      <w:r w:rsidR="00BB3123" w:rsidRPr="00BD6DEA">
        <w:t xml:space="preserve"> example of </w:t>
      </w:r>
      <w:r w:rsidR="00F516F0" w:rsidRPr="00BD6DEA">
        <w:t xml:space="preserve">skill </w:t>
      </w:r>
      <w:r w:rsidR="00013E9C" w:rsidRPr="00BD6DEA">
        <w:t>sets</w:t>
      </w:r>
      <w:r w:rsidR="00013E9C">
        <w:t xml:space="preserve"> </w:t>
      </w:r>
      <w:r w:rsidR="00F516F0" w:rsidRPr="00BD6DEA">
        <w:t xml:space="preserve">and job roles of previous Cost and Manufacturing Judges are detailed below. Please note this list is not exhaustive: </w:t>
      </w:r>
    </w:p>
    <w:p w14:paraId="484619E6" w14:textId="52E9EB0C" w:rsidR="00064048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Cost and Process E</w:t>
      </w:r>
      <w:r w:rsidR="00D94DB3">
        <w:t xml:space="preserve">ngineers </w:t>
      </w:r>
    </w:p>
    <w:p w14:paraId="3241AB79" w14:textId="68095C0E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Mechanical Engineers</w:t>
      </w:r>
    </w:p>
    <w:p w14:paraId="4A1D62D2" w14:textId="62D9D289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Electrical Engineers</w:t>
      </w:r>
    </w:p>
    <w:p w14:paraId="596EC8C1" w14:textId="5EAB25E5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Civil Engineers</w:t>
      </w:r>
    </w:p>
    <w:p w14:paraId="66D9B847" w14:textId="08992CEE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Process Engineers</w:t>
      </w:r>
    </w:p>
    <w:p w14:paraId="57F9FF68" w14:textId="0390876A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Accountants</w:t>
      </w:r>
    </w:p>
    <w:p w14:paraId="5AA7A8ED" w14:textId="2D9287B9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Procurement and Supply Chain Specialists</w:t>
      </w:r>
    </w:p>
    <w:p w14:paraId="72640646" w14:textId="77777777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HR Business Partners</w:t>
      </w:r>
    </w:p>
    <w:p w14:paraId="65F5261B" w14:textId="77777777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Tooling and Machinist</w:t>
      </w:r>
    </w:p>
    <w:p w14:paraId="5DE6E251" w14:textId="696D937B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Project Managers</w:t>
      </w:r>
    </w:p>
    <w:p w14:paraId="6BE236C2" w14:textId="77777777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>Charity Leaders</w:t>
      </w:r>
    </w:p>
    <w:p w14:paraId="60283F2D" w14:textId="0124091E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 xml:space="preserve">Junior / Middle / Senior Managers / Board / CEO </w:t>
      </w:r>
    </w:p>
    <w:p w14:paraId="73A676F2" w14:textId="338D5A53" w:rsidR="00F516F0" w:rsidRPr="00BD6DEA" w:rsidRDefault="00F516F0" w:rsidP="002D60D0">
      <w:pPr>
        <w:pStyle w:val="ListParagraph"/>
        <w:numPr>
          <w:ilvl w:val="0"/>
          <w:numId w:val="1"/>
        </w:numPr>
        <w:spacing w:after="0"/>
      </w:pPr>
      <w:r w:rsidRPr="00BD6DEA">
        <w:t xml:space="preserve">Academics or Teachers </w:t>
      </w:r>
    </w:p>
    <w:p w14:paraId="37120CD9" w14:textId="6EB0EBD0" w:rsidR="00F516F0" w:rsidRDefault="00F516F0" w:rsidP="00F516F0">
      <w:pPr>
        <w:pStyle w:val="ListParagraph"/>
        <w:numPr>
          <w:ilvl w:val="0"/>
          <w:numId w:val="1"/>
        </w:numPr>
        <w:spacing w:after="0"/>
      </w:pPr>
      <w:r w:rsidRPr="00BD6DEA">
        <w:t>Past Formula Student Participants that had a particular focus on the Cost Event</w:t>
      </w:r>
    </w:p>
    <w:p w14:paraId="3EE3869C" w14:textId="77777777" w:rsidR="00DE2CC3" w:rsidRPr="00BD6DEA" w:rsidRDefault="00DE2CC3" w:rsidP="00AD1458">
      <w:pPr>
        <w:pStyle w:val="ListParagraph"/>
        <w:spacing w:after="0"/>
      </w:pPr>
    </w:p>
    <w:p w14:paraId="1A95D857" w14:textId="38A7F2BD" w:rsidR="00AE48B3" w:rsidRPr="00BD6DEA" w:rsidRDefault="00AE48B3" w:rsidP="002D60D0">
      <w:pPr>
        <w:spacing w:after="0"/>
      </w:pPr>
      <w:r w:rsidRPr="00BD6DEA">
        <w:t xml:space="preserve">To apply to be a </w:t>
      </w:r>
      <w:r w:rsidR="007F6A34">
        <w:t>Cost and Manufacturing</w:t>
      </w:r>
      <w:r w:rsidR="002D60D0" w:rsidRPr="00BD6DEA">
        <w:t xml:space="preserve"> </w:t>
      </w:r>
      <w:r w:rsidR="00AB37BA">
        <w:t>Judge at Formula Student 202</w:t>
      </w:r>
      <w:r w:rsidR="00D533DC">
        <w:t>6</w:t>
      </w:r>
      <w:r w:rsidR="00AE5B5D">
        <w:t xml:space="preserve"> please click here: </w:t>
      </w:r>
      <w:hyperlink r:id="rId9" w:history="1">
        <w:r w:rsidR="00AE5B5D" w:rsidRPr="00AE5B5D">
          <w:rPr>
            <w:rStyle w:val="Hyperlink"/>
          </w:rPr>
          <w:t>Appli</w:t>
        </w:r>
        <w:r w:rsidR="00AE5B5D" w:rsidRPr="00AE5B5D">
          <w:rPr>
            <w:rStyle w:val="Hyperlink"/>
          </w:rPr>
          <w:t>c</w:t>
        </w:r>
        <w:r w:rsidR="00AE5B5D" w:rsidRPr="00AE5B5D">
          <w:rPr>
            <w:rStyle w:val="Hyperlink"/>
          </w:rPr>
          <w:t>ation</w:t>
        </w:r>
      </w:hyperlink>
    </w:p>
    <w:sectPr w:rsidR="00AE48B3" w:rsidRPr="00BD6DEA" w:rsidSect="005174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B57995"/>
    <w:multiLevelType w:val="hybridMultilevel"/>
    <w:tmpl w:val="1D6AD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47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4BC"/>
    <w:rsid w:val="00013E9C"/>
    <w:rsid w:val="00033C9F"/>
    <w:rsid w:val="0004456F"/>
    <w:rsid w:val="0004718F"/>
    <w:rsid w:val="00064048"/>
    <w:rsid w:val="00094F1D"/>
    <w:rsid w:val="0009580A"/>
    <w:rsid w:val="000E13EB"/>
    <w:rsid w:val="0016280E"/>
    <w:rsid w:val="001C0719"/>
    <w:rsid w:val="001C14FD"/>
    <w:rsid w:val="00286459"/>
    <w:rsid w:val="002901FF"/>
    <w:rsid w:val="002A6040"/>
    <w:rsid w:val="002D60D0"/>
    <w:rsid w:val="00300266"/>
    <w:rsid w:val="00385A95"/>
    <w:rsid w:val="003B2D92"/>
    <w:rsid w:val="003B687D"/>
    <w:rsid w:val="003F2AD0"/>
    <w:rsid w:val="00423777"/>
    <w:rsid w:val="00431F69"/>
    <w:rsid w:val="00460CB0"/>
    <w:rsid w:val="004F3DF6"/>
    <w:rsid w:val="00503AFB"/>
    <w:rsid w:val="005174BC"/>
    <w:rsid w:val="00567384"/>
    <w:rsid w:val="005A714C"/>
    <w:rsid w:val="0063199E"/>
    <w:rsid w:val="00683F5D"/>
    <w:rsid w:val="006861B8"/>
    <w:rsid w:val="006C5357"/>
    <w:rsid w:val="006E44F5"/>
    <w:rsid w:val="00702E83"/>
    <w:rsid w:val="00707EB0"/>
    <w:rsid w:val="00713DED"/>
    <w:rsid w:val="00744613"/>
    <w:rsid w:val="007C35C6"/>
    <w:rsid w:val="007D2011"/>
    <w:rsid w:val="007F6A34"/>
    <w:rsid w:val="008728D3"/>
    <w:rsid w:val="008A2414"/>
    <w:rsid w:val="008A7673"/>
    <w:rsid w:val="008B69E1"/>
    <w:rsid w:val="00990A3D"/>
    <w:rsid w:val="009D0056"/>
    <w:rsid w:val="00A03009"/>
    <w:rsid w:val="00A051A0"/>
    <w:rsid w:val="00A2257B"/>
    <w:rsid w:val="00A4684C"/>
    <w:rsid w:val="00AB37BA"/>
    <w:rsid w:val="00AD1458"/>
    <w:rsid w:val="00AE48B3"/>
    <w:rsid w:val="00AE5B5D"/>
    <w:rsid w:val="00B12CE8"/>
    <w:rsid w:val="00BB3123"/>
    <w:rsid w:val="00BC72A3"/>
    <w:rsid w:val="00BD6DEA"/>
    <w:rsid w:val="00BF562E"/>
    <w:rsid w:val="00C5514B"/>
    <w:rsid w:val="00CD799A"/>
    <w:rsid w:val="00CF12D8"/>
    <w:rsid w:val="00D02B53"/>
    <w:rsid w:val="00D425BC"/>
    <w:rsid w:val="00D533DC"/>
    <w:rsid w:val="00D94DB3"/>
    <w:rsid w:val="00D97A23"/>
    <w:rsid w:val="00DE2CC3"/>
    <w:rsid w:val="00E13F3F"/>
    <w:rsid w:val="00E2770B"/>
    <w:rsid w:val="00E632BB"/>
    <w:rsid w:val="00F1354B"/>
    <w:rsid w:val="00F3145C"/>
    <w:rsid w:val="00F516F0"/>
    <w:rsid w:val="00F72F6F"/>
    <w:rsid w:val="00FD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208D3"/>
  <w15:chartTrackingRefBased/>
  <w15:docId w15:val="{B16AE198-BA51-47CB-8CDC-9B3C0061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0D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3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31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31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1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12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901F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37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office.com/e/szKAFzG4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866f1-843e-4711-9957-bfcaed4d9349">
      <Terms xmlns="http://schemas.microsoft.com/office/infopath/2007/PartnerControls"/>
    </lcf76f155ced4ddcb4097134ff3c332f>
    <TaxCatchAll xmlns="b86f150f-c9f8-45ef-8a42-8e66d4ca98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98816CC5C4AC418F172A774CE3C52C" ma:contentTypeVersion="14" ma:contentTypeDescription="Create a new document." ma:contentTypeScope="" ma:versionID="949520fc1a76671be6989c918c20d6ef">
  <xsd:schema xmlns:xsd="http://www.w3.org/2001/XMLSchema" xmlns:xs="http://www.w3.org/2001/XMLSchema" xmlns:p="http://schemas.microsoft.com/office/2006/metadata/properties" xmlns:ns2="e59866f1-843e-4711-9957-bfcaed4d9349" xmlns:ns3="b86f150f-c9f8-45ef-8a42-8e66d4ca9824" targetNamespace="http://schemas.microsoft.com/office/2006/metadata/properties" ma:root="true" ma:fieldsID="8970361c90a87ecbd0d4caaddd7759f7" ns2:_="" ns3:_="">
    <xsd:import namespace="e59866f1-843e-4711-9957-bfcaed4d9349"/>
    <xsd:import namespace="b86f150f-c9f8-45ef-8a42-8e66d4ca98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866f1-843e-4711-9957-bfcaed4d9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58f0337-cc41-4ee6-891a-eeaea0c112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f150f-c9f8-45ef-8a42-8e66d4ca982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d42592-e6be-4736-9c93-5ffc1e26738a}" ma:internalName="TaxCatchAll" ma:showField="CatchAllData" ma:web="b86f150f-c9f8-45ef-8a42-8e66d4ca9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198FBE-1C69-4A68-B606-13E0BC216511}">
  <ds:schemaRefs>
    <ds:schemaRef ds:uri="http://schemas.microsoft.com/office/2006/metadata/properties"/>
    <ds:schemaRef ds:uri="http://schemas.microsoft.com/office/infopath/2007/PartnerControls"/>
    <ds:schemaRef ds:uri="e59866f1-843e-4711-9957-bfcaed4d9349"/>
    <ds:schemaRef ds:uri="b86f150f-c9f8-45ef-8a42-8e66d4ca9824"/>
  </ds:schemaRefs>
</ds:datastoreItem>
</file>

<file path=customXml/itemProps2.xml><?xml version="1.0" encoding="utf-8"?>
<ds:datastoreItem xmlns:ds="http://schemas.openxmlformats.org/officeDocument/2006/customXml" ds:itemID="{9E742D4E-8A76-4C7A-9745-DAE18C118A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7E3F55-E4DC-48EF-828C-A0FBDDB7E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866f1-843e-4711-9957-bfcaed4d9349"/>
    <ds:schemaRef ds:uri="b86f150f-c9f8-45ef-8a42-8e66d4ca9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Stocker</dc:creator>
  <cp:keywords/>
  <dc:description/>
  <cp:lastModifiedBy>Fiona Wong</cp:lastModifiedBy>
  <cp:revision>57</cp:revision>
  <dcterms:created xsi:type="dcterms:W3CDTF">2024-01-17T13:57:00Z</dcterms:created>
  <dcterms:modified xsi:type="dcterms:W3CDTF">2026-01-14T18:22:00Z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0x010100BB98816CC5C4AC418F172A774CE3C52C</vt:lpwstr>
  </property>
</Properties>
</file>